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0" w:rsidRDefault="00692727" w:rsidP="0064753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9272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A537D8" wp14:editId="175C1497">
            <wp:simplePos x="0" y="0"/>
            <wp:positionH relativeFrom="column">
              <wp:posOffset>1704975</wp:posOffset>
            </wp:positionH>
            <wp:positionV relativeFrom="paragraph">
              <wp:posOffset>-180975</wp:posOffset>
            </wp:positionV>
            <wp:extent cx="273367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525" y="20800"/>
                <wp:lineTo x="21525" y="0"/>
                <wp:lineTo x="0" y="0"/>
              </wp:wrapPolygon>
            </wp:wrapThrough>
            <wp:docPr id="1" name="Picture 1" descr="G:\NNIWORK\Logos\NeuroneticsnoTag_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NIWORK\Logos\NeuroneticsnoTag_4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727" w:rsidRPr="002420EB" w:rsidRDefault="00692727" w:rsidP="00423E0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Bibliography of Key</w:t>
      </w:r>
      <w:r w:rsidR="00264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TMS Therapy</w:t>
      </w:r>
      <w:r w:rsidR="00E70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Clinical Studies</w:t>
      </w:r>
    </w:p>
    <w:p w:rsidR="00471001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5C7372">
        <w:rPr>
          <w:rFonts w:ascii="Times New Roman" w:hAnsi="Times New Roman"/>
          <w:color w:val="000000"/>
          <w:szCs w:val="24"/>
        </w:rPr>
        <w:t xml:space="preserve">Avery, D.H., Isenberg, K.E., et al. (2008)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Transcranial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 Magnetic Stimulation in the acute treatment of major depressive disorder: Clinical response in an open-label extension trial. </w:t>
      </w:r>
      <w:r w:rsidRPr="005C7372">
        <w:rPr>
          <w:rFonts w:ascii="Times New Roman" w:hAnsi="Times New Roman"/>
          <w:iCs/>
          <w:color w:val="000000"/>
          <w:szCs w:val="24"/>
        </w:rPr>
        <w:t xml:space="preserve">J </w:t>
      </w:r>
      <w:proofErr w:type="spellStart"/>
      <w:r w:rsidRPr="005C7372">
        <w:rPr>
          <w:rFonts w:ascii="Times New Roman" w:hAnsi="Times New Roman"/>
          <w:iCs/>
          <w:color w:val="000000"/>
          <w:szCs w:val="24"/>
        </w:rPr>
        <w:t>Clin</w:t>
      </w:r>
      <w:proofErr w:type="spellEnd"/>
      <w:r w:rsidRPr="005C7372">
        <w:rPr>
          <w:rFonts w:ascii="Times New Roman" w:hAnsi="Times New Roman"/>
          <w:iCs/>
          <w:color w:val="000000"/>
          <w:szCs w:val="24"/>
        </w:rPr>
        <w:t xml:space="preserve"> Psychiatry 69:3</w:t>
      </w:r>
      <w:r w:rsidRPr="005C7372">
        <w:rPr>
          <w:rFonts w:ascii="Times New Roman" w:hAnsi="Times New Roman"/>
          <w:color w:val="000000"/>
          <w:szCs w:val="24"/>
        </w:rPr>
        <w:t>, 441-451.</w:t>
      </w:r>
      <w:r w:rsidRPr="005C7372">
        <w:rPr>
          <w:rFonts w:ascii="Times New Roman" w:hAnsi="Times New Roman"/>
          <w:szCs w:val="24"/>
        </w:rPr>
        <w:t xml:space="preserve"> </w:t>
      </w:r>
    </w:p>
    <w:p w:rsidR="00471001" w:rsidRDefault="00471001" w:rsidP="00423E05">
      <w:pPr>
        <w:pStyle w:val="ListParagraph"/>
        <w:ind w:left="630"/>
        <w:rPr>
          <w:rFonts w:ascii="Times New Roman" w:hAnsi="Times New Roman"/>
          <w:szCs w:val="24"/>
        </w:rPr>
      </w:pPr>
    </w:p>
    <w:p w:rsidR="00471001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471001">
        <w:rPr>
          <w:rFonts w:ascii="Times New Roman" w:hAnsi="Times New Roman"/>
          <w:szCs w:val="24"/>
        </w:rPr>
        <w:t xml:space="preserve">Carpenter, L.L., Janicak, P. G., et al. (2012) </w:t>
      </w:r>
      <w:proofErr w:type="spellStart"/>
      <w:r w:rsidRPr="00471001">
        <w:rPr>
          <w:rFonts w:ascii="Times New Roman" w:hAnsi="Times New Roman"/>
          <w:szCs w:val="24"/>
        </w:rPr>
        <w:t>Transcranial</w:t>
      </w:r>
      <w:proofErr w:type="spellEnd"/>
      <w:r w:rsidRPr="00471001">
        <w:rPr>
          <w:rFonts w:ascii="Times New Roman" w:hAnsi="Times New Roman"/>
          <w:szCs w:val="24"/>
        </w:rPr>
        <w:t xml:space="preserve"> Magnetic Stimulation (TMS) for Major Depression:  A Multisite, Naturalistic, Observational Study of Acute Treatment Outcomes in Clinical Practice. Depression and Anxiety 29:587–596. </w:t>
      </w:r>
    </w:p>
    <w:p w:rsidR="00560E39" w:rsidRPr="00581C66" w:rsidRDefault="00560E39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FF6576" w:rsidRPr="00FF6576" w:rsidRDefault="00FF6576" w:rsidP="00423E05">
      <w:pPr>
        <w:pStyle w:val="ListParagraph"/>
        <w:numPr>
          <w:ilvl w:val="0"/>
          <w:numId w:val="2"/>
        </w:numPr>
        <w:tabs>
          <w:tab w:val="left" w:pos="450"/>
        </w:tabs>
        <w:spacing w:before="240" w:after="240"/>
        <w:ind w:left="360"/>
        <w:rPr>
          <w:rFonts w:ascii="Times New Roman" w:hAnsi="Times New Roman"/>
          <w:color w:val="000000"/>
          <w:kern w:val="28"/>
          <w:szCs w:val="24"/>
        </w:rPr>
      </w:pPr>
      <w:r w:rsidRPr="00FF6576">
        <w:rPr>
          <w:rFonts w:ascii="Times New Roman" w:hAnsi="Times New Roman"/>
        </w:rPr>
        <w:t xml:space="preserve">Dunner, D.L., Aaronson, S.T., </w:t>
      </w:r>
      <w:r>
        <w:rPr>
          <w:rFonts w:ascii="Times New Roman" w:hAnsi="Times New Roman"/>
        </w:rPr>
        <w:t>et al. (2014)</w:t>
      </w:r>
      <w:r w:rsidRPr="00FF6576">
        <w:rPr>
          <w:rFonts w:ascii="Times New Roman" w:hAnsi="Times New Roman"/>
        </w:rPr>
        <w:t xml:space="preserve"> </w:t>
      </w:r>
      <w:proofErr w:type="gramStart"/>
      <w:r w:rsidRPr="00FF6576">
        <w:rPr>
          <w:rFonts w:ascii="Times New Roman" w:hAnsi="Times New Roman"/>
        </w:rPr>
        <w:t>A</w:t>
      </w:r>
      <w:proofErr w:type="gramEnd"/>
      <w:r w:rsidRPr="00FF6576">
        <w:rPr>
          <w:rFonts w:ascii="Times New Roman" w:hAnsi="Times New Roman"/>
        </w:rPr>
        <w:t xml:space="preserve"> Multisite, Naturalistic, Observational Study of </w:t>
      </w:r>
      <w:proofErr w:type="spellStart"/>
      <w:r w:rsidRPr="00FF6576">
        <w:rPr>
          <w:rFonts w:ascii="Times New Roman" w:hAnsi="Times New Roman"/>
        </w:rPr>
        <w:t>Transcranial</w:t>
      </w:r>
      <w:proofErr w:type="spellEnd"/>
      <w:r w:rsidRPr="00FF6576">
        <w:rPr>
          <w:rFonts w:ascii="Times New Roman" w:hAnsi="Times New Roman"/>
        </w:rPr>
        <w:t xml:space="preserve"> Magnetic Stimulation (TMS) for Patients with </w:t>
      </w:r>
      <w:proofErr w:type="spellStart"/>
      <w:r w:rsidRPr="00FF6576">
        <w:rPr>
          <w:rFonts w:ascii="Times New Roman" w:hAnsi="Times New Roman"/>
        </w:rPr>
        <w:t>Pharmacoresistant</w:t>
      </w:r>
      <w:proofErr w:type="spellEnd"/>
      <w:r w:rsidRPr="00FF6576">
        <w:rPr>
          <w:rFonts w:ascii="Times New Roman" w:hAnsi="Times New Roman"/>
        </w:rPr>
        <w:t xml:space="preserve"> Major Depression: Durability of Benefit Over a One-Year Follow-Up Period</w:t>
      </w:r>
      <w:r>
        <w:rPr>
          <w:rFonts w:ascii="Times New Roman" w:hAnsi="Times New Roman"/>
        </w:rPr>
        <w:t>.</w:t>
      </w:r>
      <w:r w:rsidRPr="00FF65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F6576">
        <w:rPr>
          <w:rFonts w:ascii="Times New Roman" w:hAnsi="Times New Roman"/>
        </w:rPr>
        <w:t xml:space="preserve">J </w:t>
      </w:r>
      <w:proofErr w:type="spellStart"/>
      <w:r w:rsidRPr="00FF6576">
        <w:rPr>
          <w:rFonts w:ascii="Times New Roman" w:hAnsi="Times New Roman"/>
        </w:rPr>
        <w:t>Clin</w:t>
      </w:r>
      <w:proofErr w:type="spellEnd"/>
      <w:r w:rsidRPr="00FF6576">
        <w:rPr>
          <w:rFonts w:ascii="Times New Roman" w:hAnsi="Times New Roman"/>
        </w:rPr>
        <w:t xml:space="preserve"> Psyc</w:t>
      </w:r>
      <w:r>
        <w:rPr>
          <w:rFonts w:ascii="Times New Roman" w:hAnsi="Times New Roman"/>
        </w:rPr>
        <w:t>h;</w:t>
      </w:r>
      <w:r w:rsidRPr="00FF6576">
        <w:rPr>
          <w:rFonts w:ascii="Times New Roman" w:hAnsi="Times New Roman"/>
        </w:rPr>
        <w:t xml:space="preserve"> in press</w:t>
      </w:r>
    </w:p>
    <w:p w:rsidR="00471001" w:rsidRPr="005C7372" w:rsidRDefault="00471001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471001" w:rsidRPr="00423E05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423E05">
        <w:rPr>
          <w:rFonts w:ascii="Times New Roman" w:hAnsi="Times New Roman"/>
          <w:szCs w:val="24"/>
        </w:rPr>
        <w:t xml:space="preserve">Demitrack, M.A. (2010) </w:t>
      </w:r>
      <w:proofErr w:type="spellStart"/>
      <w:r w:rsidRPr="00423E05">
        <w:rPr>
          <w:rFonts w:ascii="Times New Roman" w:hAnsi="Times New Roman"/>
          <w:szCs w:val="24"/>
        </w:rPr>
        <w:t>Transcranial</w:t>
      </w:r>
      <w:proofErr w:type="spellEnd"/>
      <w:r w:rsidRPr="00423E05">
        <w:rPr>
          <w:rFonts w:ascii="Times New Roman" w:hAnsi="Times New Roman"/>
          <w:szCs w:val="24"/>
        </w:rPr>
        <w:t xml:space="preserve"> Magnetic Stimulation for the Treatment of</w:t>
      </w:r>
      <w:r w:rsidR="00423E05" w:rsidRPr="00423E05">
        <w:rPr>
          <w:rFonts w:ascii="Times New Roman" w:hAnsi="Times New Roman"/>
          <w:szCs w:val="24"/>
        </w:rPr>
        <w:t xml:space="preserve"> M</w:t>
      </w:r>
      <w:r w:rsidRPr="00423E05">
        <w:rPr>
          <w:rFonts w:ascii="Times New Roman" w:hAnsi="Times New Roman"/>
          <w:szCs w:val="24"/>
        </w:rPr>
        <w:t xml:space="preserve">ajor Depression Clinical, Economic, and Practical Issues: Part 1. </w:t>
      </w:r>
      <w:proofErr w:type="spellStart"/>
      <w:r w:rsidRPr="00423E05">
        <w:rPr>
          <w:rFonts w:ascii="Times New Roman" w:hAnsi="Times New Roman"/>
          <w:szCs w:val="24"/>
        </w:rPr>
        <w:t>Psychopharm</w:t>
      </w:r>
      <w:proofErr w:type="spellEnd"/>
      <w:r w:rsidR="00423E05" w:rsidRPr="00423E05">
        <w:rPr>
          <w:rFonts w:ascii="Times New Roman" w:hAnsi="Times New Roman"/>
          <w:szCs w:val="24"/>
        </w:rPr>
        <w:t xml:space="preserve"> </w:t>
      </w:r>
      <w:r w:rsidRPr="00423E05">
        <w:rPr>
          <w:rFonts w:ascii="Times New Roman" w:hAnsi="Times New Roman"/>
          <w:szCs w:val="24"/>
        </w:rPr>
        <w:t>Review 45(4).</w:t>
      </w:r>
    </w:p>
    <w:p w:rsidR="00471001" w:rsidRPr="005C7372" w:rsidRDefault="00471001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471001" w:rsidRPr="00423E05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423E05">
        <w:rPr>
          <w:rFonts w:ascii="Times New Roman" w:hAnsi="Times New Roman"/>
          <w:szCs w:val="24"/>
        </w:rPr>
        <w:t xml:space="preserve">Demitrack, M.A. (2010) </w:t>
      </w:r>
      <w:proofErr w:type="spellStart"/>
      <w:r w:rsidRPr="00423E05">
        <w:rPr>
          <w:rFonts w:ascii="Times New Roman" w:hAnsi="Times New Roman"/>
          <w:szCs w:val="24"/>
        </w:rPr>
        <w:t>Transcranial</w:t>
      </w:r>
      <w:proofErr w:type="spellEnd"/>
      <w:r w:rsidRPr="00423E05">
        <w:rPr>
          <w:rFonts w:ascii="Times New Roman" w:hAnsi="Times New Roman"/>
          <w:szCs w:val="24"/>
        </w:rPr>
        <w:t xml:space="preserve"> Magnetic Stimulation for the Treatment of Major Depression Clinical, Economic, and Practical Issues: Part 2. </w:t>
      </w:r>
      <w:proofErr w:type="spellStart"/>
      <w:r w:rsidRPr="00423E05">
        <w:rPr>
          <w:rFonts w:ascii="Times New Roman" w:hAnsi="Times New Roman"/>
          <w:szCs w:val="24"/>
        </w:rPr>
        <w:t>Psychopharm</w:t>
      </w:r>
      <w:proofErr w:type="spellEnd"/>
      <w:r w:rsidRPr="00423E05">
        <w:rPr>
          <w:rFonts w:ascii="Times New Roman" w:hAnsi="Times New Roman"/>
          <w:szCs w:val="24"/>
        </w:rPr>
        <w:t xml:space="preserve"> Review 45(8).</w:t>
      </w:r>
    </w:p>
    <w:p w:rsidR="00471001" w:rsidRPr="00471001" w:rsidRDefault="00471001" w:rsidP="00423E05">
      <w:pPr>
        <w:pStyle w:val="ListParagraph"/>
        <w:ind w:left="630"/>
        <w:rPr>
          <w:rFonts w:ascii="Times New Roman" w:hAnsi="Times New Roman"/>
          <w:szCs w:val="24"/>
        </w:rPr>
      </w:pPr>
    </w:p>
    <w:p w:rsidR="00E30D3E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proofErr w:type="spellStart"/>
      <w:r w:rsidRPr="005C7372">
        <w:rPr>
          <w:rFonts w:ascii="Times New Roman" w:hAnsi="Times New Roman"/>
          <w:szCs w:val="24"/>
        </w:rPr>
        <w:t>Demitrack</w:t>
      </w:r>
      <w:proofErr w:type="spellEnd"/>
      <w:r w:rsidRPr="005C7372">
        <w:rPr>
          <w:rFonts w:ascii="Times New Roman" w:hAnsi="Times New Roman"/>
          <w:szCs w:val="24"/>
        </w:rPr>
        <w:t xml:space="preserve">, M.A., </w:t>
      </w:r>
      <w:proofErr w:type="spellStart"/>
      <w:r w:rsidRPr="005C7372">
        <w:rPr>
          <w:rFonts w:ascii="Times New Roman" w:hAnsi="Times New Roman"/>
          <w:szCs w:val="24"/>
        </w:rPr>
        <w:t>Thase</w:t>
      </w:r>
      <w:proofErr w:type="spellEnd"/>
      <w:r w:rsidRPr="005C7372">
        <w:rPr>
          <w:rFonts w:ascii="Times New Roman" w:hAnsi="Times New Roman"/>
          <w:szCs w:val="24"/>
        </w:rPr>
        <w:t xml:space="preserve">, M. (2009) Clinical Significance of </w:t>
      </w:r>
      <w:proofErr w:type="spellStart"/>
      <w:r w:rsidRPr="005C7372">
        <w:rPr>
          <w:rFonts w:ascii="Times New Roman" w:hAnsi="Times New Roman"/>
          <w:szCs w:val="24"/>
        </w:rPr>
        <w:t>Transcranial</w:t>
      </w:r>
      <w:proofErr w:type="spellEnd"/>
      <w:r w:rsidRPr="005C7372">
        <w:rPr>
          <w:rFonts w:ascii="Times New Roman" w:hAnsi="Times New Roman"/>
          <w:szCs w:val="24"/>
        </w:rPr>
        <w:t xml:space="preserve"> Magnetic Stimulation (TMS) in the Treatment of </w:t>
      </w:r>
      <w:proofErr w:type="spellStart"/>
      <w:r w:rsidRPr="005C7372">
        <w:rPr>
          <w:rFonts w:ascii="Times New Roman" w:hAnsi="Times New Roman"/>
          <w:szCs w:val="24"/>
        </w:rPr>
        <w:t>Pharmacoresistant</w:t>
      </w:r>
      <w:proofErr w:type="spellEnd"/>
      <w:r w:rsidRPr="005C7372">
        <w:rPr>
          <w:rFonts w:ascii="Times New Roman" w:hAnsi="Times New Roman"/>
          <w:szCs w:val="24"/>
        </w:rPr>
        <w:t xml:space="preserve"> Depression: Synthesis of Recent Data. Psychopharmacology Bulletin 42(2): 5-38.</w:t>
      </w:r>
    </w:p>
    <w:p w:rsidR="00E30D3E" w:rsidRPr="00E30D3E" w:rsidRDefault="00E30D3E" w:rsidP="00423E05">
      <w:pPr>
        <w:pStyle w:val="ListParagraph"/>
        <w:ind w:left="183"/>
        <w:rPr>
          <w:rFonts w:ascii="Times New Roman" w:hAnsi="Times New Roman"/>
          <w:szCs w:val="24"/>
        </w:rPr>
      </w:pPr>
    </w:p>
    <w:p w:rsidR="00471001" w:rsidRPr="00423E05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423E05">
        <w:rPr>
          <w:rFonts w:ascii="Times New Roman" w:hAnsi="Times New Roman"/>
          <w:szCs w:val="24"/>
        </w:rPr>
        <w:t xml:space="preserve">George, M. S., Lisanby, S. H., et al. (2010) Daily Left Prefrontal </w:t>
      </w:r>
      <w:proofErr w:type="spellStart"/>
      <w:r w:rsidRPr="00423E05">
        <w:rPr>
          <w:rFonts w:ascii="Times New Roman" w:hAnsi="Times New Roman"/>
          <w:szCs w:val="24"/>
        </w:rPr>
        <w:t>Transcranial</w:t>
      </w:r>
      <w:proofErr w:type="spellEnd"/>
      <w:r w:rsidRPr="00423E05">
        <w:rPr>
          <w:rFonts w:ascii="Times New Roman" w:hAnsi="Times New Roman"/>
          <w:szCs w:val="24"/>
        </w:rPr>
        <w:t xml:space="preserve"> magnetic Stimulation Therapy for Major Depressive Disorder: A Sham-Controlled Randomized Trial. Arch Gen Psychiatry 76(5): 507 - 516. In the public domain: </w:t>
      </w:r>
      <w:hyperlink r:id="rId12" w:history="1">
        <w:r w:rsidRPr="00423E05">
          <w:rPr>
            <w:rStyle w:val="Hyperlink"/>
            <w:rFonts w:ascii="Times New Roman" w:hAnsi="Times New Roman"/>
            <w:szCs w:val="24"/>
          </w:rPr>
          <w:t>http://archpsyc.ama-assn.org/cgi/content/full/67/5/507</w:t>
        </w:r>
      </w:hyperlink>
      <w:r w:rsidRPr="00423E05">
        <w:rPr>
          <w:rFonts w:ascii="Times New Roman" w:hAnsi="Times New Roman"/>
          <w:szCs w:val="24"/>
        </w:rPr>
        <w:t>.</w:t>
      </w:r>
    </w:p>
    <w:p w:rsidR="00E30D3E" w:rsidRDefault="00E30D3E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E30D3E" w:rsidRPr="00E30D3E" w:rsidRDefault="00E30D3E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E30D3E">
        <w:rPr>
          <w:rFonts w:ascii="Times New Roman" w:hAnsi="Times New Roman"/>
          <w:szCs w:val="24"/>
        </w:rPr>
        <w:t xml:space="preserve">Janicak, PG, Dunner, DL, Aaronson, ST, Carpenter, LL, </w:t>
      </w:r>
      <w:proofErr w:type="spellStart"/>
      <w:r w:rsidRPr="00E30D3E">
        <w:rPr>
          <w:rFonts w:ascii="Times New Roman" w:hAnsi="Times New Roman"/>
          <w:szCs w:val="24"/>
        </w:rPr>
        <w:t>Boyadjis</w:t>
      </w:r>
      <w:proofErr w:type="spellEnd"/>
      <w:r w:rsidRPr="00E30D3E">
        <w:rPr>
          <w:rFonts w:ascii="Times New Roman" w:hAnsi="Times New Roman"/>
          <w:szCs w:val="24"/>
        </w:rPr>
        <w:t>, TA,</w:t>
      </w:r>
      <w:r w:rsidRPr="00E30D3E">
        <w:rPr>
          <w:rFonts w:ascii="Times New Roman" w:hAnsi="Times New Roman"/>
          <w:szCs w:val="24"/>
          <w:vertAlign w:val="superscript"/>
        </w:rPr>
        <w:t xml:space="preserve"> </w:t>
      </w:r>
      <w:r w:rsidRPr="00E30D3E">
        <w:rPr>
          <w:rFonts w:ascii="Times New Roman" w:hAnsi="Times New Roman"/>
          <w:szCs w:val="24"/>
        </w:rPr>
        <w:t xml:space="preserve">Brock, DG, Cook, IA, Lanocha, K, Solvason, HB, Bonneh-Barkay, D, Demitrack, MA. (2013) </w:t>
      </w:r>
      <w:proofErr w:type="spellStart"/>
      <w:r w:rsidRPr="00E30D3E">
        <w:rPr>
          <w:rFonts w:ascii="Times New Roman" w:hAnsi="Times New Roman"/>
          <w:szCs w:val="24"/>
        </w:rPr>
        <w:t>Transcranial</w:t>
      </w:r>
      <w:proofErr w:type="spellEnd"/>
      <w:r w:rsidRPr="00E30D3E">
        <w:rPr>
          <w:rFonts w:ascii="Times New Roman" w:hAnsi="Times New Roman"/>
          <w:szCs w:val="24"/>
        </w:rPr>
        <w:t xml:space="preserve"> Magnetic Stimulation (TMS) for Major Depression: A Multisite, Naturalistic, Observational Study of Quality of Life Outcome Measures in Clinical Practice, CNS Spectrums, August:</w:t>
      </w:r>
      <w:r w:rsidRPr="00E30D3E">
        <w:rPr>
          <w:rFonts w:ascii="Times New Roman" w:hAnsi="Times New Roman"/>
        </w:rPr>
        <w:t xml:space="preserve"> </w:t>
      </w:r>
      <w:r w:rsidRPr="00E30D3E">
        <w:rPr>
          <w:rFonts w:ascii="Times New Roman" w:hAnsi="Times New Roman"/>
          <w:szCs w:val="24"/>
        </w:rPr>
        <w:t>1-11.</w:t>
      </w:r>
    </w:p>
    <w:p w:rsidR="00E30D3E" w:rsidRPr="00E30D3E" w:rsidRDefault="00E30D3E" w:rsidP="00423E05">
      <w:pPr>
        <w:pStyle w:val="ListParagraph"/>
        <w:ind w:left="180"/>
        <w:rPr>
          <w:rFonts w:ascii="Times New Roman" w:hAnsi="Times New Roman"/>
          <w:szCs w:val="24"/>
        </w:rPr>
      </w:pPr>
    </w:p>
    <w:p w:rsidR="00471001" w:rsidRPr="005C7372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proofErr w:type="spellStart"/>
      <w:r w:rsidRPr="005C7372">
        <w:rPr>
          <w:rFonts w:ascii="Times New Roman" w:hAnsi="Times New Roman"/>
          <w:color w:val="000000"/>
          <w:szCs w:val="24"/>
        </w:rPr>
        <w:t>Janicak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, P.G.,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Nahas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, Z, et al. (2010) Durability of clinical benefit with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transcranial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 magnetic stimulation (TMS) in the treatment of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pharmacoresistant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 major depression: assessment of relapse during a 6-month, multisite, open-label study. Brain Stimulation 3(4): 187-199.</w:t>
      </w:r>
    </w:p>
    <w:p w:rsidR="00471001" w:rsidRPr="005C7372" w:rsidRDefault="00471001" w:rsidP="00423E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727" w:rsidRPr="00E30D3E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color w:val="000000"/>
          <w:szCs w:val="24"/>
        </w:rPr>
      </w:pPr>
      <w:r w:rsidRPr="005C7372">
        <w:rPr>
          <w:rFonts w:ascii="Times New Roman" w:hAnsi="Times New Roman"/>
          <w:color w:val="000000"/>
          <w:szCs w:val="24"/>
        </w:rPr>
        <w:t xml:space="preserve">Janicak, P.G., O’Reardon, J.P., et al. (2008)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Transcranial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 Magnetic Stimulation in the treatment of major depression: A comprehensive summary of safety experience from acute exposure, extended exposure, and during reintroduction treatment. </w:t>
      </w:r>
      <w:r w:rsidRPr="005C7372">
        <w:rPr>
          <w:rFonts w:ascii="Times New Roman" w:hAnsi="Times New Roman"/>
          <w:iCs/>
          <w:color w:val="000000"/>
          <w:szCs w:val="24"/>
        </w:rPr>
        <w:t>Journal of Clinical Psychiatry 69</w:t>
      </w:r>
      <w:r w:rsidRPr="005C7372">
        <w:rPr>
          <w:rFonts w:ascii="Times New Roman" w:hAnsi="Times New Roman"/>
          <w:color w:val="000000"/>
          <w:szCs w:val="24"/>
        </w:rPr>
        <w:t>, 222-232.</w:t>
      </w:r>
    </w:p>
    <w:p w:rsidR="00692727" w:rsidRPr="005C7372" w:rsidRDefault="00692727" w:rsidP="00423E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727" w:rsidRDefault="00692727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iCs/>
          <w:color w:val="000000"/>
          <w:szCs w:val="24"/>
        </w:rPr>
      </w:pPr>
      <w:r w:rsidRPr="005C7372">
        <w:rPr>
          <w:rFonts w:ascii="Times New Roman" w:hAnsi="Times New Roman"/>
          <w:color w:val="000000"/>
          <w:szCs w:val="24"/>
        </w:rPr>
        <w:lastRenderedPageBreak/>
        <w:t xml:space="preserve">Lisanby, S.H., et al. (2009) Daily left prefrontal repetitive </w:t>
      </w:r>
      <w:proofErr w:type="spellStart"/>
      <w:r w:rsidRPr="005C7372">
        <w:rPr>
          <w:rFonts w:ascii="Times New Roman" w:hAnsi="Times New Roman"/>
          <w:color w:val="000000"/>
          <w:szCs w:val="24"/>
        </w:rPr>
        <w:t>Transcranial</w:t>
      </w:r>
      <w:proofErr w:type="spellEnd"/>
      <w:r w:rsidRPr="005C7372">
        <w:rPr>
          <w:rFonts w:ascii="Times New Roman" w:hAnsi="Times New Roman"/>
          <w:color w:val="000000"/>
          <w:szCs w:val="24"/>
        </w:rPr>
        <w:t xml:space="preserve"> Magnetic Stimulation in the acute treatment of major depression: Clinical predictors of outcome in a </w:t>
      </w:r>
      <w:proofErr w:type="gramStart"/>
      <w:r w:rsidRPr="005C7372">
        <w:rPr>
          <w:rFonts w:ascii="Times New Roman" w:hAnsi="Times New Roman"/>
          <w:color w:val="000000"/>
          <w:szCs w:val="24"/>
        </w:rPr>
        <w:t>multisite,</w:t>
      </w:r>
      <w:proofErr w:type="gramEnd"/>
      <w:r w:rsidRPr="005C7372">
        <w:rPr>
          <w:rFonts w:ascii="Times New Roman" w:hAnsi="Times New Roman"/>
          <w:color w:val="000000"/>
          <w:szCs w:val="24"/>
        </w:rPr>
        <w:t xml:space="preserve"> randomized controlled clinical trial. </w:t>
      </w:r>
      <w:proofErr w:type="spellStart"/>
      <w:r w:rsidRPr="005C7372">
        <w:rPr>
          <w:rFonts w:ascii="Times New Roman" w:hAnsi="Times New Roman"/>
          <w:iCs/>
          <w:color w:val="000000"/>
          <w:szCs w:val="24"/>
        </w:rPr>
        <w:t>Neuropsychopharmacology</w:t>
      </w:r>
      <w:proofErr w:type="spellEnd"/>
      <w:r w:rsidRPr="005C7372">
        <w:rPr>
          <w:rFonts w:ascii="Times New Roman" w:hAnsi="Times New Roman"/>
          <w:iCs/>
          <w:color w:val="000000"/>
          <w:szCs w:val="24"/>
        </w:rPr>
        <w:t xml:space="preserve"> </w:t>
      </w:r>
      <w:r w:rsidRPr="005C7372">
        <w:rPr>
          <w:rFonts w:ascii="Times New Roman" w:hAnsi="Times New Roman"/>
          <w:bCs/>
          <w:iCs/>
          <w:color w:val="000000"/>
          <w:szCs w:val="24"/>
        </w:rPr>
        <w:t>34,</w:t>
      </w:r>
      <w:r w:rsidRPr="005C7372">
        <w:rPr>
          <w:rFonts w:ascii="Times New Roman" w:hAnsi="Times New Roman"/>
          <w:iCs/>
          <w:color w:val="000000"/>
          <w:szCs w:val="24"/>
        </w:rPr>
        <w:t xml:space="preserve"> 522–534.</w:t>
      </w:r>
    </w:p>
    <w:p w:rsidR="00E30D3E" w:rsidRPr="00E30D3E" w:rsidRDefault="00E30D3E" w:rsidP="00423E05">
      <w:pPr>
        <w:pStyle w:val="ListParagraph"/>
        <w:ind w:left="0"/>
        <w:rPr>
          <w:rFonts w:ascii="Times New Roman" w:hAnsi="Times New Roman"/>
          <w:iCs/>
          <w:color w:val="000000"/>
          <w:szCs w:val="24"/>
        </w:rPr>
      </w:pPr>
    </w:p>
    <w:p w:rsidR="00E30D3E" w:rsidRPr="00E30D3E" w:rsidRDefault="00E30D3E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iCs/>
          <w:color w:val="000000"/>
          <w:szCs w:val="24"/>
        </w:rPr>
      </w:pPr>
      <w:proofErr w:type="spellStart"/>
      <w:r w:rsidRPr="00E30D3E">
        <w:rPr>
          <w:rFonts w:ascii="Times New Roman" w:hAnsi="Times New Roman"/>
          <w:kern w:val="28"/>
          <w:szCs w:val="24"/>
        </w:rPr>
        <w:t>Mantovani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, A, </w:t>
      </w:r>
      <w:proofErr w:type="spellStart"/>
      <w:r w:rsidRPr="00E30D3E">
        <w:rPr>
          <w:rFonts w:ascii="Times New Roman" w:hAnsi="Times New Roman"/>
          <w:kern w:val="28"/>
          <w:szCs w:val="24"/>
        </w:rPr>
        <w:t>Pavlicova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, M, Avery, D, </w:t>
      </w:r>
      <w:proofErr w:type="spellStart"/>
      <w:r w:rsidRPr="00E30D3E">
        <w:rPr>
          <w:rFonts w:ascii="Times New Roman" w:hAnsi="Times New Roman"/>
          <w:kern w:val="28"/>
          <w:szCs w:val="24"/>
        </w:rPr>
        <w:t>Nahas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, Z, McDonald, WM, </w:t>
      </w:r>
      <w:proofErr w:type="spellStart"/>
      <w:r w:rsidRPr="00E30D3E">
        <w:rPr>
          <w:rFonts w:ascii="Times New Roman" w:hAnsi="Times New Roman"/>
          <w:kern w:val="28"/>
          <w:szCs w:val="24"/>
        </w:rPr>
        <w:t>Wajdik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, CD, </w:t>
      </w:r>
      <w:proofErr w:type="spellStart"/>
      <w:r w:rsidRPr="00E30D3E">
        <w:rPr>
          <w:rFonts w:ascii="Times New Roman" w:hAnsi="Times New Roman"/>
          <w:kern w:val="28"/>
          <w:szCs w:val="24"/>
        </w:rPr>
        <w:t>Holtzheimer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, PE, George, MS, Sackeim, HA, Lisanby, SH.  Long-Term Efficacy of Repeated Daily Prefrontal </w:t>
      </w:r>
      <w:proofErr w:type="spellStart"/>
      <w:r w:rsidRPr="00E30D3E">
        <w:rPr>
          <w:rFonts w:ascii="Times New Roman" w:hAnsi="Times New Roman"/>
          <w:kern w:val="28"/>
          <w:szCs w:val="24"/>
        </w:rPr>
        <w:t>Transcranial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Magnetic Stimulation (TMS) in Treatment-Resistant Depression.  (2012) Depression and Anxiety, 00:1-8.</w:t>
      </w:r>
    </w:p>
    <w:p w:rsidR="00E30D3E" w:rsidRPr="00E30D3E" w:rsidRDefault="00E30D3E" w:rsidP="00423E05">
      <w:pPr>
        <w:pStyle w:val="ListParagraph"/>
        <w:ind w:left="0"/>
        <w:rPr>
          <w:rFonts w:ascii="Times New Roman" w:hAnsi="Times New Roman"/>
          <w:iCs/>
          <w:color w:val="000000"/>
          <w:szCs w:val="24"/>
        </w:rPr>
      </w:pPr>
    </w:p>
    <w:p w:rsidR="00692727" w:rsidRDefault="00E30D3E" w:rsidP="00423E05">
      <w:pPr>
        <w:pStyle w:val="ListParagraph"/>
        <w:numPr>
          <w:ilvl w:val="0"/>
          <w:numId w:val="2"/>
        </w:numPr>
        <w:tabs>
          <w:tab w:val="left" w:pos="450"/>
        </w:tabs>
        <w:spacing w:before="240" w:after="240"/>
        <w:ind w:left="360"/>
        <w:rPr>
          <w:rFonts w:ascii="Times New Roman" w:hAnsi="Times New Roman"/>
          <w:kern w:val="28"/>
          <w:szCs w:val="24"/>
        </w:rPr>
      </w:pPr>
      <w:r w:rsidRPr="00E30D3E">
        <w:rPr>
          <w:rFonts w:ascii="Times New Roman" w:hAnsi="Times New Roman"/>
          <w:kern w:val="28"/>
          <w:szCs w:val="24"/>
        </w:rPr>
        <w:t xml:space="preserve">McDonald WM, </w:t>
      </w:r>
      <w:proofErr w:type="spellStart"/>
      <w:r w:rsidRPr="00E30D3E">
        <w:rPr>
          <w:rFonts w:ascii="Times New Roman" w:hAnsi="Times New Roman"/>
          <w:kern w:val="28"/>
          <w:szCs w:val="24"/>
        </w:rPr>
        <w:t>Durkalski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V, Ball ER, </w:t>
      </w:r>
      <w:proofErr w:type="spellStart"/>
      <w:r w:rsidRPr="00E30D3E">
        <w:rPr>
          <w:rFonts w:ascii="Times New Roman" w:hAnsi="Times New Roman"/>
          <w:kern w:val="28"/>
          <w:szCs w:val="24"/>
        </w:rPr>
        <w:t>Holtzheimer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PE, </w:t>
      </w:r>
      <w:proofErr w:type="spellStart"/>
      <w:r w:rsidRPr="00E30D3E">
        <w:rPr>
          <w:rFonts w:ascii="Times New Roman" w:hAnsi="Times New Roman"/>
          <w:kern w:val="28"/>
          <w:szCs w:val="24"/>
        </w:rPr>
        <w:t>Pavlicova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M, Lisanby SH, Avery D, Anderson BS, </w:t>
      </w:r>
      <w:proofErr w:type="spellStart"/>
      <w:r w:rsidRPr="00E30D3E">
        <w:rPr>
          <w:rFonts w:ascii="Times New Roman" w:hAnsi="Times New Roman"/>
          <w:kern w:val="28"/>
          <w:szCs w:val="24"/>
        </w:rPr>
        <w:t>Nahas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Z, </w:t>
      </w:r>
      <w:proofErr w:type="spellStart"/>
      <w:r w:rsidRPr="00E30D3E">
        <w:rPr>
          <w:rFonts w:ascii="Times New Roman" w:hAnsi="Times New Roman"/>
          <w:kern w:val="28"/>
          <w:szCs w:val="24"/>
        </w:rPr>
        <w:t>Zarkowski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P, Sackeim HA, </w:t>
      </w:r>
      <w:hyperlink r:id="rId13" w:history="1">
        <w:r w:rsidRPr="00E30D3E">
          <w:rPr>
            <w:rFonts w:ascii="Times New Roman" w:hAnsi="Times New Roman"/>
            <w:kern w:val="28"/>
            <w:szCs w:val="24"/>
          </w:rPr>
          <w:t>George MS</w:t>
        </w:r>
      </w:hyperlink>
      <w:r w:rsidRPr="00E30D3E">
        <w:rPr>
          <w:rFonts w:ascii="Times New Roman" w:hAnsi="Times New Roman"/>
          <w:kern w:val="28"/>
          <w:szCs w:val="24"/>
        </w:rPr>
        <w:t xml:space="preserve"> (2011)  Improving the Antidepressant Efficacy of </w:t>
      </w:r>
      <w:proofErr w:type="spellStart"/>
      <w:r w:rsidRPr="00E30D3E">
        <w:rPr>
          <w:rFonts w:ascii="Times New Roman" w:hAnsi="Times New Roman"/>
          <w:kern w:val="28"/>
          <w:szCs w:val="24"/>
        </w:rPr>
        <w:t>Transcranial</w:t>
      </w:r>
      <w:proofErr w:type="spellEnd"/>
      <w:r w:rsidRPr="00E30D3E">
        <w:rPr>
          <w:rFonts w:ascii="Times New Roman" w:hAnsi="Times New Roman"/>
          <w:kern w:val="28"/>
          <w:szCs w:val="24"/>
        </w:rPr>
        <w:t xml:space="preserve"> Magnetic Stimulation: Maximizing the Number of Stimulations and Treatment Location in Treatment-Resistant Depression. Depress Anxiety. Nov; 28(11):973-80.</w:t>
      </w:r>
    </w:p>
    <w:p w:rsidR="00AC3FEB" w:rsidRPr="00AC3FEB" w:rsidRDefault="00AC3FEB" w:rsidP="00423E05">
      <w:pPr>
        <w:pStyle w:val="ListParagraph"/>
        <w:ind w:left="0"/>
        <w:rPr>
          <w:rFonts w:ascii="Times New Roman" w:hAnsi="Times New Roman"/>
          <w:kern w:val="28"/>
          <w:szCs w:val="24"/>
        </w:rPr>
      </w:pPr>
    </w:p>
    <w:p w:rsidR="00E70989" w:rsidRPr="00423E05" w:rsidRDefault="006F27D1" w:rsidP="006F27D1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990"/>
          <w:tab w:val="left" w:pos="1350"/>
        </w:tabs>
        <w:ind w:left="360"/>
        <w:rPr>
          <w:rFonts w:ascii="Times New Roman" w:hAnsi="Times New Roman"/>
          <w:szCs w:val="24"/>
        </w:rPr>
      </w:pPr>
      <w:r w:rsidRPr="00AC3FEB" w:rsidDel="006F27D1">
        <w:rPr>
          <w:rFonts w:ascii="Times New Roman" w:hAnsi="Times New Roman"/>
          <w:color w:val="231F20"/>
          <w:szCs w:val="24"/>
          <w:lang w:val="nl-NL"/>
        </w:rPr>
        <w:t xml:space="preserve"> </w:t>
      </w:r>
      <w:r w:rsidRPr="00800D93">
        <w:rPr>
          <w:rFonts w:ascii="Times New Roman" w:hAnsi="Times New Roman"/>
          <w:color w:val="000000"/>
          <w:szCs w:val="24"/>
        </w:rPr>
        <w:t>“</w:t>
      </w:r>
      <w:proofErr w:type="spellStart"/>
      <w:r w:rsidRPr="00800D93">
        <w:rPr>
          <w:rFonts w:ascii="Times New Roman" w:hAnsi="Times New Roman"/>
          <w:color w:val="000000"/>
          <w:szCs w:val="24"/>
        </w:rPr>
        <w:t>Nonpharmacologic</w:t>
      </w:r>
      <w:proofErr w:type="spellEnd"/>
      <w:r w:rsidRPr="00800D93">
        <w:rPr>
          <w:rFonts w:ascii="Times New Roman" w:hAnsi="Times New Roman"/>
          <w:color w:val="000000"/>
          <w:szCs w:val="24"/>
        </w:rPr>
        <w:t xml:space="preserve"> Interventions for Treatment-Resistant Depression in Adults. </w:t>
      </w:r>
      <w:r>
        <w:rPr>
          <w:rFonts w:ascii="Times New Roman" w:hAnsi="Times New Roman"/>
          <w:color w:val="000000"/>
          <w:szCs w:val="24"/>
        </w:rPr>
        <w:t xml:space="preserve">                            C</w:t>
      </w:r>
      <w:r w:rsidRPr="00800D93">
        <w:rPr>
          <w:rFonts w:ascii="Times New Roman" w:hAnsi="Times New Roman"/>
          <w:color w:val="000000"/>
          <w:szCs w:val="24"/>
        </w:rPr>
        <w:t xml:space="preserve">omparative Effectiveness Review No. 33”. Agency for Healthcare and Quality. September 2011. Available at: </w:t>
      </w:r>
      <w:hyperlink r:id="rId14" w:history="1">
        <w:r w:rsidRPr="009F7226">
          <w:rPr>
            <w:rStyle w:val="Hyperlink"/>
            <w:rFonts w:ascii="Times New Roman" w:hAnsi="Times New Roman"/>
            <w:szCs w:val="24"/>
          </w:rPr>
          <w:t>http://www.effectivehealthcare.ahrq.gov/search-for-guides-reviews-and-reports/?pageaction=displayproduct&amp;productID=792</w:t>
        </w:r>
      </w:hyperlink>
      <w:r w:rsidR="00E70989" w:rsidRPr="00423E05">
        <w:rPr>
          <w:rFonts w:ascii="Times New Roman" w:hAnsi="Times New Roman"/>
          <w:szCs w:val="24"/>
        </w:rPr>
        <w:t xml:space="preserve"> </w:t>
      </w:r>
    </w:p>
    <w:p w:rsidR="00352886" w:rsidRPr="00352886" w:rsidRDefault="00352886" w:rsidP="00423E05">
      <w:pPr>
        <w:spacing w:after="0" w:line="240" w:lineRule="auto"/>
        <w:ind w:left="27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E70989" w:rsidRDefault="00427136" w:rsidP="00423E05">
      <w:pPr>
        <w:pStyle w:val="ListParagraph"/>
        <w:numPr>
          <w:ilvl w:val="0"/>
          <w:numId w:val="2"/>
        </w:numPr>
        <w:tabs>
          <w:tab w:val="left" w:pos="990"/>
          <w:tab w:val="left" w:pos="1800"/>
        </w:tabs>
        <w:ind w:left="360"/>
        <w:rPr>
          <w:rFonts w:ascii="Times New Roman" w:hAnsi="Times New Roman"/>
          <w:szCs w:val="24"/>
        </w:rPr>
      </w:pPr>
      <w:r w:rsidRPr="00423E05">
        <w:rPr>
          <w:rFonts w:ascii="Times New Roman" w:hAnsi="Times New Roman"/>
          <w:szCs w:val="24"/>
        </w:rPr>
        <w:t>“</w:t>
      </w:r>
      <w:proofErr w:type="spellStart"/>
      <w:r w:rsidRPr="00423E05">
        <w:rPr>
          <w:rFonts w:ascii="Times New Roman" w:hAnsi="Times New Roman"/>
          <w:szCs w:val="24"/>
        </w:rPr>
        <w:t>Nonpharmacologic</w:t>
      </w:r>
      <w:proofErr w:type="spellEnd"/>
      <w:r w:rsidRPr="00423E05">
        <w:rPr>
          <w:rFonts w:ascii="Times New Roman" w:hAnsi="Times New Roman"/>
          <w:szCs w:val="24"/>
        </w:rPr>
        <w:t xml:space="preserve"> Interventions for Treatment-Resistant Depression: Supplementary Data and Analyses to the Comparative Effectiveness Review of the Agency for </w:t>
      </w:r>
      <w:r w:rsidR="00423E05">
        <w:rPr>
          <w:rFonts w:ascii="Times New Roman" w:hAnsi="Times New Roman"/>
          <w:szCs w:val="24"/>
        </w:rPr>
        <w:t>H</w:t>
      </w:r>
      <w:r w:rsidRPr="00423E05">
        <w:rPr>
          <w:rFonts w:ascii="Times New Roman" w:hAnsi="Times New Roman"/>
          <w:szCs w:val="24"/>
        </w:rPr>
        <w:t xml:space="preserve">ealthcare Research and Quality”. New </w:t>
      </w:r>
      <w:r w:rsidRPr="00423E05">
        <w:rPr>
          <w:rFonts w:ascii="Times New Roman" w:hAnsi="Times New Roman"/>
          <w:szCs w:val="24"/>
          <w:lang w:val="en-GB"/>
        </w:rPr>
        <w:t>England Comparative</w:t>
      </w:r>
      <w:r w:rsidR="00423E05" w:rsidRPr="00423E05">
        <w:rPr>
          <w:rFonts w:ascii="Times New Roman" w:hAnsi="Times New Roman"/>
          <w:szCs w:val="24"/>
          <w:lang w:val="en-GB"/>
        </w:rPr>
        <w:t xml:space="preserve"> </w:t>
      </w:r>
      <w:r w:rsidRPr="00423E05">
        <w:rPr>
          <w:rFonts w:ascii="Times New Roman" w:hAnsi="Times New Roman"/>
          <w:szCs w:val="24"/>
          <w:lang w:val="en-GB"/>
        </w:rPr>
        <w:t xml:space="preserve">Effectiveness Public Advisory Council (CEPAC). December 2011. </w:t>
      </w:r>
      <w:r w:rsidR="00E70989" w:rsidRPr="00423E05">
        <w:rPr>
          <w:rFonts w:ascii="Times New Roman" w:hAnsi="Times New Roman"/>
          <w:szCs w:val="24"/>
        </w:rPr>
        <w:t>Available at:</w:t>
      </w:r>
      <w:r w:rsidR="00423E05">
        <w:rPr>
          <w:rFonts w:ascii="Times New Roman" w:hAnsi="Times New Roman"/>
          <w:szCs w:val="24"/>
        </w:rPr>
        <w:t xml:space="preserve"> </w:t>
      </w:r>
      <w:hyperlink r:id="rId15" w:history="1">
        <w:r w:rsidR="00423E05" w:rsidRPr="001A7796">
          <w:rPr>
            <w:rFonts w:ascii="Times New Roman" w:hAnsi="Times New Roman"/>
            <w:color w:val="0000FF"/>
            <w:szCs w:val="24"/>
            <w:u w:val="single"/>
          </w:rPr>
          <w:t>http://cepac.icer-review.org/wp-content/uploads/2011/04/Final-Report-TRD_FINAL2.pdf</w:t>
        </w:r>
      </w:hyperlink>
      <w:r w:rsidR="00423E05">
        <w:rPr>
          <w:rFonts w:ascii="Times New Roman" w:hAnsi="Times New Roman"/>
          <w:szCs w:val="24"/>
        </w:rPr>
        <w:t xml:space="preserve"> </w:t>
      </w:r>
    </w:p>
    <w:p w:rsidR="00423E05" w:rsidRPr="00423E05" w:rsidRDefault="00423E05" w:rsidP="00423E05">
      <w:pPr>
        <w:pStyle w:val="ListParagraph"/>
        <w:tabs>
          <w:tab w:val="left" w:pos="990"/>
          <w:tab w:val="left" w:pos="1800"/>
        </w:tabs>
        <w:ind w:left="360"/>
        <w:rPr>
          <w:rFonts w:ascii="Times New Roman" w:hAnsi="Times New Roman"/>
          <w:szCs w:val="24"/>
        </w:rPr>
      </w:pPr>
    </w:p>
    <w:p w:rsidR="00471001" w:rsidRPr="00E70989" w:rsidRDefault="0047100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iCs/>
          <w:color w:val="000000"/>
          <w:szCs w:val="24"/>
        </w:rPr>
      </w:pPr>
      <w:r w:rsidRPr="00E70989">
        <w:rPr>
          <w:rFonts w:ascii="Times New Roman" w:hAnsi="Times New Roman"/>
          <w:color w:val="000000"/>
          <w:szCs w:val="24"/>
        </w:rPr>
        <w:t xml:space="preserve">O'Reardon, J.P., Solvason, H.B., et al. (2007) Efficacy and safety of </w:t>
      </w:r>
      <w:proofErr w:type="spellStart"/>
      <w:r w:rsidRPr="00E70989">
        <w:rPr>
          <w:rFonts w:ascii="Times New Roman" w:hAnsi="Times New Roman"/>
          <w:color w:val="000000"/>
          <w:szCs w:val="24"/>
        </w:rPr>
        <w:t>Transcranial</w:t>
      </w:r>
      <w:proofErr w:type="spellEnd"/>
      <w:r w:rsidRPr="00E70989">
        <w:rPr>
          <w:rFonts w:ascii="Times New Roman" w:hAnsi="Times New Roman"/>
          <w:color w:val="000000"/>
          <w:szCs w:val="24"/>
        </w:rPr>
        <w:t xml:space="preserve"> Magnetic Stimulation in the acute treatment of major depression: A multisite randomized controlled trial. </w:t>
      </w:r>
      <w:proofErr w:type="spellStart"/>
      <w:r w:rsidRPr="00E70989">
        <w:rPr>
          <w:rFonts w:ascii="Times New Roman" w:hAnsi="Times New Roman"/>
          <w:iCs/>
          <w:color w:val="000000"/>
          <w:szCs w:val="24"/>
        </w:rPr>
        <w:t>Biol</w:t>
      </w:r>
      <w:proofErr w:type="spellEnd"/>
      <w:r w:rsidRPr="00E70989">
        <w:rPr>
          <w:rFonts w:ascii="Times New Roman" w:hAnsi="Times New Roman"/>
          <w:iCs/>
          <w:color w:val="000000"/>
          <w:szCs w:val="24"/>
        </w:rPr>
        <w:t xml:space="preserve"> Psychiatry, 62:1208-1216.</w:t>
      </w:r>
    </w:p>
    <w:p w:rsidR="00692727" w:rsidRDefault="00692727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6F27D1" w:rsidRDefault="006F27D1" w:rsidP="006F27D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9930CF">
        <w:rPr>
          <w:rFonts w:ascii="Times New Roman" w:hAnsi="Times New Roman"/>
          <w:iCs/>
          <w:color w:val="000000"/>
          <w:szCs w:val="24"/>
        </w:rPr>
        <w:t xml:space="preserve">Rosenquist </w:t>
      </w:r>
      <w:r>
        <w:rPr>
          <w:rFonts w:ascii="Times New Roman" w:hAnsi="Times New Roman"/>
          <w:iCs/>
          <w:color w:val="000000"/>
          <w:szCs w:val="24"/>
        </w:rPr>
        <w:t xml:space="preserve">P.B., </w:t>
      </w:r>
      <w:r w:rsidRPr="009930CF">
        <w:rPr>
          <w:rFonts w:ascii="Times New Roman" w:hAnsi="Times New Roman"/>
          <w:iCs/>
          <w:color w:val="000000"/>
          <w:szCs w:val="24"/>
        </w:rPr>
        <w:t xml:space="preserve">et al., </w:t>
      </w:r>
      <w:r>
        <w:rPr>
          <w:rFonts w:ascii="Times New Roman" w:hAnsi="Times New Roman"/>
          <w:iCs/>
          <w:color w:val="000000"/>
          <w:szCs w:val="24"/>
        </w:rPr>
        <w:t xml:space="preserve">(2013) </w:t>
      </w:r>
      <w:r w:rsidRPr="009930CF">
        <w:rPr>
          <w:rFonts w:ascii="Times New Roman" w:hAnsi="Times New Roman"/>
          <w:iCs/>
          <w:color w:val="000000"/>
          <w:szCs w:val="24"/>
        </w:rPr>
        <w:t xml:space="preserve">Left dorsolateral prefrontal </w:t>
      </w:r>
      <w:proofErr w:type="spellStart"/>
      <w:r w:rsidRPr="009930CF">
        <w:rPr>
          <w:rFonts w:ascii="Times New Roman" w:hAnsi="Times New Roman"/>
          <w:iCs/>
          <w:color w:val="000000"/>
          <w:szCs w:val="24"/>
        </w:rPr>
        <w:t>transcranial</w:t>
      </w:r>
      <w:proofErr w:type="spellEnd"/>
      <w:r w:rsidRPr="009930CF">
        <w:rPr>
          <w:rFonts w:ascii="Times New Roman" w:hAnsi="Times New Roman"/>
          <w:iCs/>
          <w:color w:val="000000"/>
          <w:szCs w:val="24"/>
        </w:rPr>
        <w:t xml:space="preserve"> magnetic stimulation (TMS): Sleep factor changes during treatment in patients with </w:t>
      </w:r>
      <w:proofErr w:type="spellStart"/>
      <w:r w:rsidRPr="009930CF">
        <w:rPr>
          <w:rFonts w:ascii="Times New Roman" w:hAnsi="Times New Roman"/>
          <w:iCs/>
          <w:color w:val="000000"/>
          <w:szCs w:val="24"/>
        </w:rPr>
        <w:t>pharmacoresistant</w:t>
      </w:r>
      <w:proofErr w:type="spellEnd"/>
      <w:r w:rsidRPr="009930CF">
        <w:rPr>
          <w:rFonts w:ascii="Times New Roman" w:hAnsi="Times New Roman"/>
          <w:iCs/>
          <w:color w:val="000000"/>
          <w:szCs w:val="24"/>
        </w:rPr>
        <w:t xml:space="preserve"> major depressive disorder, Psychiatry Res. 30;205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9930CF">
        <w:rPr>
          <w:rFonts w:ascii="Times New Roman" w:hAnsi="Times New Roman"/>
          <w:iCs/>
          <w:color w:val="000000"/>
          <w:szCs w:val="24"/>
        </w:rPr>
        <w:t>(1-2):67-73</w:t>
      </w:r>
    </w:p>
    <w:p w:rsidR="006F27D1" w:rsidRPr="00E70989" w:rsidRDefault="006F27D1" w:rsidP="00423E05">
      <w:pPr>
        <w:pStyle w:val="ListParagraph"/>
        <w:ind w:left="0"/>
        <w:rPr>
          <w:rFonts w:ascii="Times New Roman" w:hAnsi="Times New Roman"/>
          <w:szCs w:val="24"/>
        </w:rPr>
      </w:pPr>
    </w:p>
    <w:p w:rsidR="00692727" w:rsidRDefault="00692727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E70989">
        <w:rPr>
          <w:rFonts w:ascii="Times New Roman" w:hAnsi="Times New Roman"/>
          <w:szCs w:val="24"/>
        </w:rPr>
        <w:t xml:space="preserve">Simpson, K. N., Welch, M. J., et al. (2009) Cost Effectiveness of </w:t>
      </w:r>
      <w:proofErr w:type="spellStart"/>
      <w:r w:rsidRPr="00E70989">
        <w:rPr>
          <w:rFonts w:ascii="Times New Roman" w:hAnsi="Times New Roman"/>
          <w:szCs w:val="24"/>
        </w:rPr>
        <w:t>Transcranial</w:t>
      </w:r>
      <w:proofErr w:type="spellEnd"/>
      <w:r w:rsidRPr="00E70989">
        <w:rPr>
          <w:rFonts w:ascii="Times New Roman" w:hAnsi="Times New Roman"/>
          <w:szCs w:val="24"/>
        </w:rPr>
        <w:t xml:space="preserve"> Magnetic Stimulation in the Treatment of Major Depression: a Health Economics Analysis. Adv. </w:t>
      </w:r>
      <w:proofErr w:type="spellStart"/>
      <w:r w:rsidRPr="00E70989">
        <w:rPr>
          <w:rFonts w:ascii="Times New Roman" w:hAnsi="Times New Roman"/>
          <w:szCs w:val="24"/>
        </w:rPr>
        <w:t>Ther</w:t>
      </w:r>
      <w:proofErr w:type="spellEnd"/>
      <w:r w:rsidRPr="00E70989">
        <w:rPr>
          <w:rFonts w:ascii="Times New Roman" w:hAnsi="Times New Roman"/>
          <w:szCs w:val="24"/>
        </w:rPr>
        <w:t>. 26(3):346-68.</w:t>
      </w:r>
    </w:p>
    <w:p w:rsidR="006F27D1" w:rsidRPr="006F27D1" w:rsidRDefault="006F27D1" w:rsidP="006F27D1">
      <w:pPr>
        <w:pStyle w:val="ListParagraph"/>
        <w:rPr>
          <w:rFonts w:ascii="Times New Roman" w:hAnsi="Times New Roman"/>
          <w:szCs w:val="24"/>
        </w:rPr>
      </w:pPr>
    </w:p>
    <w:p w:rsidR="006F27D1" w:rsidRPr="00377952" w:rsidRDefault="006F27D1" w:rsidP="00423E0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6F27D1">
        <w:rPr>
          <w:rFonts w:ascii="Times New Roman" w:hAnsi="Times New Roman"/>
          <w:szCs w:val="24"/>
        </w:rPr>
        <w:t xml:space="preserve">Solvason HB, et al. (2014) Improvement in Quality of Life </w:t>
      </w:r>
      <w:proofErr w:type="gramStart"/>
      <w:r w:rsidRPr="006F27D1">
        <w:rPr>
          <w:rFonts w:ascii="Times New Roman" w:hAnsi="Times New Roman"/>
          <w:szCs w:val="24"/>
        </w:rPr>
        <w:t>With</w:t>
      </w:r>
      <w:proofErr w:type="gramEnd"/>
      <w:r w:rsidRPr="006F27D1">
        <w:rPr>
          <w:rFonts w:ascii="Times New Roman" w:hAnsi="Times New Roman"/>
          <w:szCs w:val="24"/>
        </w:rPr>
        <w:t xml:space="preserve"> Left Prefrontal </w:t>
      </w:r>
      <w:proofErr w:type="spellStart"/>
      <w:r w:rsidRPr="006F27D1">
        <w:rPr>
          <w:rFonts w:ascii="Times New Roman" w:hAnsi="Times New Roman"/>
          <w:szCs w:val="24"/>
        </w:rPr>
        <w:t>Transcranial</w:t>
      </w:r>
      <w:proofErr w:type="spellEnd"/>
      <w:r w:rsidRPr="006F27D1">
        <w:rPr>
          <w:rFonts w:ascii="Times New Roman" w:hAnsi="Times New Roman"/>
          <w:szCs w:val="24"/>
        </w:rPr>
        <w:t xml:space="preserve"> Magnetic Stimulation in </w:t>
      </w:r>
      <w:r w:rsidRPr="00377952">
        <w:rPr>
          <w:rFonts w:ascii="Times New Roman" w:hAnsi="Times New Roman"/>
          <w:szCs w:val="24"/>
        </w:rPr>
        <w:t xml:space="preserve">Patients With </w:t>
      </w:r>
      <w:proofErr w:type="spellStart"/>
      <w:r w:rsidRPr="00377952">
        <w:rPr>
          <w:rFonts w:ascii="Times New Roman" w:hAnsi="Times New Roman"/>
          <w:szCs w:val="24"/>
        </w:rPr>
        <w:t>Pharmacoresistant</w:t>
      </w:r>
      <w:proofErr w:type="spellEnd"/>
      <w:r w:rsidRPr="00377952">
        <w:rPr>
          <w:rFonts w:ascii="Times New Roman" w:hAnsi="Times New Roman"/>
          <w:szCs w:val="24"/>
        </w:rPr>
        <w:t xml:space="preserve"> Major Depression: Acute and Six Month Outcomes. Brain </w:t>
      </w:r>
      <w:proofErr w:type="spellStart"/>
      <w:r w:rsidRPr="00377952">
        <w:rPr>
          <w:rFonts w:ascii="Times New Roman" w:hAnsi="Times New Roman"/>
          <w:szCs w:val="24"/>
        </w:rPr>
        <w:t>Stimul</w:t>
      </w:r>
      <w:proofErr w:type="spellEnd"/>
      <w:r w:rsidRPr="00377952">
        <w:rPr>
          <w:rFonts w:ascii="Times New Roman" w:hAnsi="Times New Roman"/>
          <w:szCs w:val="24"/>
        </w:rPr>
        <w:t xml:space="preserve">. </w:t>
      </w:r>
      <w:r w:rsidR="00377952" w:rsidRPr="001416D6">
        <w:rPr>
          <w:rFonts w:ascii="Times New Roman" w:hAnsi="Times New Roman"/>
          <w:szCs w:val="24"/>
        </w:rPr>
        <w:t>7:219-225</w:t>
      </w:r>
      <w:r w:rsidR="00377952">
        <w:rPr>
          <w:rFonts w:ascii="Times New Roman" w:hAnsi="Times New Roman"/>
          <w:szCs w:val="24"/>
        </w:rPr>
        <w:t>.</w:t>
      </w:r>
    </w:p>
    <w:p w:rsidR="00692727" w:rsidRPr="00377952" w:rsidRDefault="00692727" w:rsidP="00692727">
      <w:pPr>
        <w:pStyle w:val="ListParagraph"/>
        <w:ind w:left="1440"/>
        <w:rPr>
          <w:rFonts w:ascii="Times New Roman" w:hAnsi="Times New Roman"/>
          <w:szCs w:val="24"/>
        </w:rPr>
      </w:pPr>
    </w:p>
    <w:p w:rsidR="00560E39" w:rsidRPr="00E70989" w:rsidRDefault="00F3422D" w:rsidP="00581C66">
      <w:pPr>
        <w:tabs>
          <w:tab w:val="left" w:pos="450"/>
          <w:tab w:val="left" w:pos="720"/>
          <w:tab w:val="left" w:pos="990"/>
          <w:tab w:val="left" w:pos="1350"/>
        </w:tabs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70989">
        <w:rPr>
          <w:rFonts w:ascii="Times New Roman" w:hAnsi="Times New Roman"/>
          <w:sz w:val="24"/>
          <w:szCs w:val="24"/>
        </w:rPr>
        <w:t xml:space="preserve">  </w:t>
      </w:r>
      <w:r w:rsidR="00647530" w:rsidRPr="00E70989">
        <w:rPr>
          <w:rFonts w:ascii="Times New Roman" w:hAnsi="Times New Roman"/>
          <w:sz w:val="24"/>
          <w:szCs w:val="24"/>
        </w:rPr>
        <w:t xml:space="preserve"> </w:t>
      </w:r>
    </w:p>
    <w:p w:rsidR="00F3422D" w:rsidRPr="00E70989" w:rsidRDefault="00F3422D" w:rsidP="007D1B9B">
      <w:pPr>
        <w:tabs>
          <w:tab w:val="left" w:pos="450"/>
          <w:tab w:val="left" w:pos="720"/>
          <w:tab w:val="left" w:pos="13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727" w:rsidRPr="00692727" w:rsidRDefault="00692727">
      <w:pPr>
        <w:rPr>
          <w:rFonts w:ascii="Times New Roman" w:hAnsi="Times New Roman" w:cs="Times New Roman"/>
        </w:rPr>
      </w:pPr>
    </w:p>
    <w:sectPr w:rsidR="00692727" w:rsidRPr="00692727" w:rsidSect="00AB1403">
      <w:footerReference w:type="default" r:id="rId16"/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50" w:rsidRDefault="00803C50" w:rsidP="00692727">
      <w:pPr>
        <w:spacing w:after="0" w:line="240" w:lineRule="auto"/>
      </w:pPr>
      <w:r>
        <w:separator/>
      </w:r>
    </w:p>
  </w:endnote>
  <w:endnote w:type="continuationSeparator" w:id="0">
    <w:p w:rsidR="00803C50" w:rsidRDefault="00803C50" w:rsidP="0069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387"/>
      <w:docPartObj>
        <w:docPartGallery w:val="Page Numbers (Bottom of Page)"/>
        <w:docPartUnique/>
      </w:docPartObj>
    </w:sdtPr>
    <w:sdtEndPr/>
    <w:sdtContent>
      <w:p w:rsidR="00692727" w:rsidRPr="00471001" w:rsidRDefault="00745AD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710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2727" w:rsidRPr="0047100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710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16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710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692727" w:rsidRPr="007F3ABD" w:rsidRDefault="00D76A47" w:rsidP="00AB1403">
        <w:pPr>
          <w:jc w:val="right"/>
          <w:rPr>
            <w:rFonts w:ascii="Times New Roman" w:hAnsi="Times New Roman" w:cs="Times New Roman"/>
            <w:sz w:val="20"/>
            <w:szCs w:val="20"/>
          </w:rPr>
        </w:pPr>
        <w:r w:rsidRPr="007F3ABD">
          <w:rPr>
            <w:rFonts w:ascii="Times New Roman" w:hAnsi="Times New Roman" w:cs="Times New Roman"/>
            <w:sz w:val="20"/>
            <w:szCs w:val="20"/>
          </w:rPr>
          <w:t xml:space="preserve">19-51029-000 Rev </w:t>
        </w:r>
        <w:r w:rsidR="00FF6576">
          <w:rPr>
            <w:rFonts w:ascii="Times New Roman" w:hAnsi="Times New Roman" w:cs="Times New Roman"/>
            <w:sz w:val="20"/>
            <w:szCs w:val="20"/>
          </w:rPr>
          <w:t>E</w:t>
        </w:r>
      </w:p>
      <w:p w:rsidR="00692727" w:rsidRDefault="001416D6">
        <w:pPr>
          <w:pStyle w:val="Footer"/>
          <w:jc w:val="center"/>
        </w:pPr>
      </w:p>
    </w:sdtContent>
  </w:sdt>
  <w:p w:rsidR="00692727" w:rsidRDefault="00692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50" w:rsidRDefault="00803C50" w:rsidP="00692727">
      <w:pPr>
        <w:spacing w:after="0" w:line="240" w:lineRule="auto"/>
      </w:pPr>
      <w:r>
        <w:separator/>
      </w:r>
    </w:p>
  </w:footnote>
  <w:footnote w:type="continuationSeparator" w:id="0">
    <w:p w:rsidR="00803C50" w:rsidRDefault="00803C50" w:rsidP="0069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F2F"/>
    <w:multiLevelType w:val="hybridMultilevel"/>
    <w:tmpl w:val="A4561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40F33"/>
    <w:multiLevelType w:val="hybridMultilevel"/>
    <w:tmpl w:val="1C88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27"/>
    <w:rsid w:val="000D16FB"/>
    <w:rsid w:val="000D7197"/>
    <w:rsid w:val="001416D6"/>
    <w:rsid w:val="00167EB4"/>
    <w:rsid w:val="0017460B"/>
    <w:rsid w:val="00194088"/>
    <w:rsid w:val="001C775B"/>
    <w:rsid w:val="001D214B"/>
    <w:rsid w:val="00231195"/>
    <w:rsid w:val="00244239"/>
    <w:rsid w:val="00263BA2"/>
    <w:rsid w:val="002642BC"/>
    <w:rsid w:val="002E228D"/>
    <w:rsid w:val="003032EE"/>
    <w:rsid w:val="003349A9"/>
    <w:rsid w:val="003456A9"/>
    <w:rsid w:val="00352886"/>
    <w:rsid w:val="00377952"/>
    <w:rsid w:val="00406489"/>
    <w:rsid w:val="00423E05"/>
    <w:rsid w:val="00427136"/>
    <w:rsid w:val="00457EF2"/>
    <w:rsid w:val="00471001"/>
    <w:rsid w:val="00514B7C"/>
    <w:rsid w:val="0053650A"/>
    <w:rsid w:val="00552C37"/>
    <w:rsid w:val="0055478B"/>
    <w:rsid w:val="00560E39"/>
    <w:rsid w:val="00581C66"/>
    <w:rsid w:val="005C7372"/>
    <w:rsid w:val="00636761"/>
    <w:rsid w:val="00647530"/>
    <w:rsid w:val="00674A17"/>
    <w:rsid w:val="00692727"/>
    <w:rsid w:val="006A57CF"/>
    <w:rsid w:val="006C78FE"/>
    <w:rsid w:val="006E21B9"/>
    <w:rsid w:val="006F27D1"/>
    <w:rsid w:val="00745AD9"/>
    <w:rsid w:val="007555FC"/>
    <w:rsid w:val="007566FE"/>
    <w:rsid w:val="007D1B9B"/>
    <w:rsid w:val="007F3ABD"/>
    <w:rsid w:val="00803C50"/>
    <w:rsid w:val="00891C8B"/>
    <w:rsid w:val="008A64D3"/>
    <w:rsid w:val="00907854"/>
    <w:rsid w:val="00962BFB"/>
    <w:rsid w:val="00A5314B"/>
    <w:rsid w:val="00A70177"/>
    <w:rsid w:val="00A74C0F"/>
    <w:rsid w:val="00AA4A0F"/>
    <w:rsid w:val="00AB1403"/>
    <w:rsid w:val="00AC3FEB"/>
    <w:rsid w:val="00AE6556"/>
    <w:rsid w:val="00B07185"/>
    <w:rsid w:val="00B512E2"/>
    <w:rsid w:val="00B67B8E"/>
    <w:rsid w:val="00BB01E3"/>
    <w:rsid w:val="00C0118E"/>
    <w:rsid w:val="00C1128C"/>
    <w:rsid w:val="00C40236"/>
    <w:rsid w:val="00CF17B2"/>
    <w:rsid w:val="00D76A47"/>
    <w:rsid w:val="00D771CD"/>
    <w:rsid w:val="00E30D3E"/>
    <w:rsid w:val="00E70989"/>
    <w:rsid w:val="00E91B5F"/>
    <w:rsid w:val="00EC50B0"/>
    <w:rsid w:val="00ED3F27"/>
    <w:rsid w:val="00F25680"/>
    <w:rsid w:val="00F3422D"/>
    <w:rsid w:val="00F8730A"/>
    <w:rsid w:val="00F93744"/>
    <w:rsid w:val="00FE43D2"/>
    <w:rsid w:val="00FE4B3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27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2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27"/>
  </w:style>
  <w:style w:type="paragraph" w:styleId="Footer">
    <w:name w:val="footer"/>
    <w:basedOn w:val="Normal"/>
    <w:link w:val="FooterChar"/>
    <w:uiPriority w:val="99"/>
    <w:unhideWhenUsed/>
    <w:rsid w:val="0069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27"/>
  </w:style>
  <w:style w:type="character" w:styleId="CommentReference">
    <w:name w:val="annotation reference"/>
    <w:basedOn w:val="DefaultParagraphFont"/>
    <w:uiPriority w:val="99"/>
    <w:semiHidden/>
    <w:unhideWhenUsed/>
    <w:rsid w:val="006A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27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2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27"/>
  </w:style>
  <w:style w:type="paragraph" w:styleId="Footer">
    <w:name w:val="footer"/>
    <w:basedOn w:val="Normal"/>
    <w:link w:val="FooterChar"/>
    <w:uiPriority w:val="99"/>
    <w:unhideWhenUsed/>
    <w:rsid w:val="0069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27"/>
  </w:style>
  <w:style w:type="character" w:styleId="CommentReference">
    <w:name w:val="annotation reference"/>
    <w:basedOn w:val="DefaultParagraphFont"/>
    <w:uiPriority w:val="99"/>
    <w:semiHidden/>
    <w:unhideWhenUsed/>
    <w:rsid w:val="006A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i.nlm.nih.gov/pubmed?term=%22George%20MS%22%5BAuthor%5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rchpsyc.ama-assn.org/cgi/content/full/67/5/50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cepac.icer-review.org/wp-content/uploads/2011/04/Final-Report-TRD_FINAL2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ffectivehealthcare.ahrq.gov/search-for-guides-reviews-and-reports/?pageaction=displayproduct&amp;productID=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IMB xmlns="11d2c68d-1e48-409c-ae6e-9d1c72a011a5">false</REIMB>
    <_DCDateModified xmlns="http://schemas.microsoft.com/sharepoint/v3/fields">2012-11-26T20:22:00+00:00</_DCDateModified>
    <ClinTrn xmlns="11d2c68d-1e48-409c-ae6e-9d1c72a011a5">false</ClinTrn>
    <Business_x0020_Process xmlns="11d2c68d-1e48-409c-ae6e-9d1c72a011a5" xsi:nil="true"/>
    <MKTG xmlns="11d2c68d-1e48-409c-ae6e-9d1c72a011a5">false</MKTG>
    <jc120f7388fa496fa17b33ef71368d5f xmlns="11d2c68d-1e48-409c-ae6e-9d1c72a011a5">
      <Terms xmlns="http://schemas.microsoft.com/office/infopath/2007/PartnerControls"/>
    </jc120f7388fa496fa17b33ef71368d5f>
    <ReadershipRequiredAudiences xmlns="2940206f-e77c-4eb8-9f2a-649547a59b85" xsi:nil="true"/>
    <OPER xmlns="11d2c68d-1e48-409c-ae6e-9d1c72a011a5">false</OPER>
    <SERVICE xmlns="11d2c68d-1e48-409c-ae6e-9d1c72a011a5">false</SERVICE>
    <ProdDev xmlns="11d2c68d-1e48-409c-ae6e-9d1c72a011a5">false</ProdDev>
    <MEDOPS xmlns="11d2c68d-1e48-409c-ae6e-9d1c72a011a5">false</MEDOPS>
    <_Version xmlns="http://schemas.microsoft.com/sharepoint/v3/fields" xsi:nil="true"/>
    <SALES xmlns="11d2c68d-1e48-409c-ae6e-9d1c72a011a5">false</SALES>
    <DocRead_x0020_Comments xmlns="11d2c68d-1e48-409c-ae6e-9d1c72a011a5">Rev C</DocRead_x0020_Comments>
    <TaxCatchAll xmlns="11d2c68d-1e48-409c-ae6e-9d1c72a011a5"/>
    <Document_x0020_Type xmlns="11d2c68d-1e48-409c-ae6e-9d1c72a011a5" xsi:nil="true"/>
    <TaxKeywordTaxHTField xmlns="11d2c68d-1e48-409c-ae6e-9d1c72a011a5">
      <Terms xmlns="http://schemas.microsoft.com/office/infopath/2007/PartnerControls"/>
    </TaxKeywordTaxHTField>
    <Focus xmlns="11d2c68d-1e48-409c-ae6e-9d1c72a011a5" xsi:nil="true"/>
    <ReadershipTaskLink xmlns="2940206f-e77c-4eb8-9f2a-649547a59b85">https://sharepoint.neuronetics.com/ECM/Shared%20Documents?DocReadDocId=5154</ReadershipTaskLink>
    <ReadershipRecommendendAudiences xmlns="2940206f-e77c-4eb8-9f2a-649547a59b85" xsi:nil="true"/>
    <Currently_x0020_Revising_x0020_Seperate_x0020_Copy xmlns="2940206f-e77c-4eb8-9f2a-649547a59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175D774B1F8449E0D90B88420C60D" ma:contentTypeVersion="32" ma:contentTypeDescription="Create a new document." ma:contentTypeScope="" ma:versionID="145529911afa222f1118f074d0e2d6f5">
  <xsd:schema xmlns:xsd="http://www.w3.org/2001/XMLSchema" xmlns:xs="http://www.w3.org/2001/XMLSchema" xmlns:p="http://schemas.microsoft.com/office/2006/metadata/properties" xmlns:ns2="http://schemas.microsoft.com/sharepoint/v3/fields" xmlns:ns3="11d2c68d-1e48-409c-ae6e-9d1c72a011a5" xmlns:ns4="2940206f-e77c-4eb8-9f2a-649547a59b85" targetNamespace="http://schemas.microsoft.com/office/2006/metadata/properties" ma:root="true" ma:fieldsID="53ca7ef688bd3cd714fd9a0676376924" ns2:_="" ns3:_="" ns4:_="">
    <xsd:import namespace="http://schemas.microsoft.com/sharepoint/v3/fields"/>
    <xsd:import namespace="11d2c68d-1e48-409c-ae6e-9d1c72a011a5"/>
    <xsd:import namespace="2940206f-e77c-4eb8-9f2a-649547a59b85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3:Business_x0020_Process" minOccurs="0"/>
                <xsd:element ref="ns3:ClinTrn" minOccurs="0"/>
                <xsd:element ref="ns3:Document_x0020_Type" minOccurs="0"/>
                <xsd:element ref="ns3:Focus" minOccurs="0"/>
                <xsd:element ref="ns3:MEDOPS" minOccurs="0"/>
                <xsd:element ref="ns3:MKTG" minOccurs="0"/>
                <xsd:element ref="ns3:OPER" minOccurs="0"/>
                <xsd:element ref="ns3:ProdDev" minOccurs="0"/>
                <xsd:element ref="ns3:REIMB" minOccurs="0"/>
                <xsd:element ref="ns3:SALES" minOccurs="0"/>
                <xsd:element ref="ns3:SERVICE" minOccurs="0"/>
                <xsd:element ref="ns3:jc120f7388fa496fa17b33ef71368d5f" minOccurs="0"/>
                <xsd:element ref="ns3:TaxCatchAll" minOccurs="0"/>
                <xsd:element ref="ns3:TaxKeywordTaxHTField" minOccurs="0"/>
                <xsd:element ref="ns3:DocRead_x0020_Comments" minOccurs="0"/>
                <xsd:element ref="ns4:ReadershipRequiredAudiences" minOccurs="0"/>
                <xsd:element ref="ns4:ReadershipRecommendendAudiences" minOccurs="0"/>
                <xsd:element ref="ns4:ReadershipTaskLink" minOccurs="0"/>
                <xsd:element ref="ns4:Currently_x0020_Revising_x0020_Seperate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default="1" ma:internalName="Version0" ma:readOnly="false">
      <xsd:simpleType>
        <xsd:restriction base="dms:Number">
          <xsd:maxInclusive value="999"/>
          <xsd:minInclusive value="1"/>
        </xsd:restriction>
      </xsd:simpleType>
    </xsd:element>
    <xsd:element name="_DCDateModified" ma:index="10" nillable="true" ma:displayName="Date Modified" ma:default="[today]" ma:description="The date on which this resource was last modified" ma:format="DateTime" ma:indexed="tru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c68d-1e48-409c-ae6e-9d1c72a011a5" elementFormDefault="qualified">
    <xsd:import namespace="http://schemas.microsoft.com/office/2006/documentManagement/types"/>
    <xsd:import namespace="http://schemas.microsoft.com/office/infopath/2007/PartnerControls"/>
    <xsd:element name="Business_x0020_Process" ma:index="12" nillable="true" ma:displayName="Business Process" ma:description="Primary Area of Concern" ma:list="{0c283076-5c1c-44ec-a4fd-dca32ca18b89}" ma:internalName="Business_x0020_Process" ma:showField="Title" ma:web="11d2c68d-1e48-409c-ae6e-9d1c72a011a5">
      <xsd:simpleType>
        <xsd:restriction base="dms:Lookup"/>
      </xsd:simpleType>
    </xsd:element>
    <xsd:element name="ClinTrn" ma:index="13" nillable="true" ma:displayName="CLINICAL" ma:default="0" ma:description="copy to Clinical Training" ma:internalName="ClinTrn">
      <xsd:simpleType>
        <xsd:restriction base="dms:Boolean"/>
      </xsd:simpleType>
    </xsd:element>
    <xsd:element name="Document_x0020_Type" ma:index="14" nillable="true" ma:displayName="Document Type" ma:description="Primary Use" ma:list="{1a73d71d-4277-4990-9cb8-70903be44d8a}" ma:internalName="Document_x0020_Type" ma:showField="Title" ma:web="11d2c68d-1e48-409c-ae6e-9d1c72a011a5">
      <xsd:simpleType>
        <xsd:restriction base="dms:Lookup"/>
      </xsd:simpleType>
    </xsd:element>
    <xsd:element name="Focus" ma:index="15" nillable="true" ma:displayName="Focus" ma:format="Dropdown" ma:internalName="Focus">
      <xsd:simpleType>
        <xsd:restriction base="dms:Choice">
          <xsd:enumeration value="Customer-facing"/>
          <xsd:enumeration value="Internal systems"/>
        </xsd:restriction>
      </xsd:simpleType>
    </xsd:element>
    <xsd:element name="MEDOPS" ma:index="16" nillable="true" ma:displayName="MEDOPS" ma:default="0" ma:description="copy to MEDOPS Team Site" ma:internalName="MEDOPS">
      <xsd:simpleType>
        <xsd:restriction base="dms:Boolean"/>
      </xsd:simpleType>
    </xsd:element>
    <xsd:element name="MKTG" ma:index="17" nillable="true" ma:displayName="MKTG" ma:default="0" ma:description="copy to Marketing Team Site" ma:internalName="MKTG">
      <xsd:simpleType>
        <xsd:restriction base="dms:Boolean"/>
      </xsd:simpleType>
    </xsd:element>
    <xsd:element name="OPER" ma:index="18" nillable="true" ma:displayName="OPER" ma:default="1" ma:description="copy to Operations Team Site" ma:internalName="OPER">
      <xsd:simpleType>
        <xsd:restriction base="dms:Boolean"/>
      </xsd:simpleType>
    </xsd:element>
    <xsd:element name="ProdDev" ma:index="19" nillable="true" ma:displayName="ProdDev" ma:default="0" ma:description="copy to Product Development Team Site" ma:internalName="ProdDev">
      <xsd:simpleType>
        <xsd:restriction base="dms:Boolean"/>
      </xsd:simpleType>
    </xsd:element>
    <xsd:element name="REIMB" ma:index="20" nillable="true" ma:displayName="REIMB" ma:default="0" ma:description="copy to Reimbursement Team Site" ma:internalName="REIMB">
      <xsd:simpleType>
        <xsd:restriction base="dms:Boolean"/>
      </xsd:simpleType>
    </xsd:element>
    <xsd:element name="SALES" ma:index="21" nillable="true" ma:displayName="SALES" ma:default="0" ma:description="copy to Sales Team Site" ma:internalName="SALES">
      <xsd:simpleType>
        <xsd:restriction base="dms:Boolean"/>
      </xsd:simpleType>
    </xsd:element>
    <xsd:element name="SERVICE" ma:index="22" nillable="true" ma:displayName="SERVICE" ma:default="0" ma:description="copy to Technical Service Team Site" ma:internalName="SERVICE">
      <xsd:simpleType>
        <xsd:restriction base="dms:Boolean"/>
      </xsd:simpleType>
    </xsd:element>
    <xsd:element name="jc120f7388fa496fa17b33ef71368d5f" ma:index="24" nillable="true" ma:taxonomy="true" ma:internalName="jc120f7388fa496fa17b33ef71368d5f" ma:taxonomyFieldName="MarketingMetadata" ma:displayName="MarketingMetadata" ma:default="" ma:fieldId="{3c120f73-88fa-496f-a17b-33ef71368d5f}" ma:taxonomyMulti="true" ma:sspId="3fe9dd1e-9a6b-477d-b30c-503778d253e6" ma:termSetId="2f73f468-d0bb-460b-809f-41ab0b6ef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113db8a0-89f2-416e-8fcf-18514e544ba3}" ma:internalName="TaxCatchAll" ma:showField="CatchAllData" ma:web="11d2c68d-1e48-409c-ae6e-9d1c72a01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fe9dd1e-9a6b-477d-b30c-503778d253e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Read_x0020_Comments" ma:index="28" nillable="true" ma:displayName="DocRead Comments" ma:internalName="DocRead_x0020_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206f-e77c-4eb8-9f2a-649547a59b85" elementFormDefault="qualified">
    <xsd:import namespace="http://schemas.microsoft.com/office/2006/documentManagement/types"/>
    <xsd:import namespace="http://schemas.microsoft.com/office/infopath/2007/PartnerControls"/>
    <xsd:element name="ReadershipRequiredAudiences" ma:index="29" nillable="true" ma:displayName="Required Audiences" ma:internalName="ReadershipRequiredAudiences">
      <xsd:simpleType>
        <xsd:restriction base="dms:Unknown"/>
      </xsd:simpleType>
    </xsd:element>
    <xsd:element name="ReadershipRecommendendAudiences" ma:index="30" nillable="true" ma:displayName="Recommended Audiences" ma:internalName="ReadershipRecommendendAudiences">
      <xsd:simpleType>
        <xsd:restriction base="dms:Unknown"/>
      </xsd:simpleType>
    </xsd:element>
    <xsd:element name="ReadershipTaskLink" ma:index="31" nillable="true" ma:displayName="Reading Task Link" ma:internalName="ReadershipTaskLink">
      <xsd:simpleType>
        <xsd:restriction base="dms:Unknown"/>
      </xsd:simpleType>
    </xsd:element>
    <xsd:element name="Currently_x0020_Revising_x0020_Seperate_x0020_Copy" ma:index="32" nillable="true" ma:displayName="Currently Revising Separate Copy" ma:internalName="Currently_x0020_Revising_x0020_Seperate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411B9-90D8-4D77-B1BA-C915EAB4C583}">
  <ds:schemaRefs>
    <ds:schemaRef ds:uri="11d2c68d-1e48-409c-ae6e-9d1c72a011a5"/>
    <ds:schemaRef ds:uri="http://www.w3.org/XML/1998/namespace"/>
    <ds:schemaRef ds:uri="http://schemas.microsoft.com/office/2006/documentManagement/types"/>
    <ds:schemaRef ds:uri="http://purl.org/dc/terms/"/>
    <ds:schemaRef ds:uri="2940206f-e77c-4eb8-9f2a-649547a59b8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5492311-3F11-4BC9-9445-127C3C588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1D29-D9BF-4C7C-A23D-5988D38CB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1d2c68d-1e48-409c-ae6e-9d1c72a011a5"/>
    <ds:schemaRef ds:uri="2940206f-e77c-4eb8-9f2a-649547a59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afranco</dc:creator>
  <cp:lastModifiedBy>Jenna Fullam</cp:lastModifiedBy>
  <cp:revision>5</cp:revision>
  <cp:lastPrinted>2014-05-29T20:19:00Z</cp:lastPrinted>
  <dcterms:created xsi:type="dcterms:W3CDTF">2014-05-27T14:25:00Z</dcterms:created>
  <dcterms:modified xsi:type="dcterms:W3CDTF">2014-05-30T14:52:00Z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0x010100DC4175D774B1F8449E0D90B88420C60D</vt:lpwstr>
  </property>
  <property fmtid="{D5CDD505-2E9C-101B-9397-08002B2CF9AE}" pid="4" name="MarketingMetadata">
    <vt:lpwstr/>
  </property>
  <property fmtid="{D5CDD505-2E9C-101B-9397-08002B2CF9AE}" pid="5" name="Author0">
    <vt:lpwstr/>
  </property>
</Properties>
</file>